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УТВЕРЖДАЮ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Начальник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Управления  здравоохранения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г. Волгодонска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______________С.Н. Ладанов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План мероприятий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на 2020 год</w:t>
      </w:r>
    </w:p>
    <w:p>
      <w:pPr>
        <w:pStyle w:val="Normal"/>
        <w:ind w:firstLine="1975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улучшению качества работы МУЗ «Детская городская больница» по результатам НОК 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tbl>
      <w:tblPr>
        <w:tblStyle w:val="4"/>
        <w:tblW w:w="15593" w:type="dxa"/>
        <w:jc w:val="left"/>
        <w:tblInd w:w="24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8788"/>
        <w:gridCol w:w="1985"/>
        <w:gridCol w:w="4110"/>
      </w:tblGrid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Продолжение работ по программе «Доступная среда»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Заместитель главного врача по технике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Завершение работ по реализации проекта «Бережливая поликлиника»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Заместитель главного врача по технике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Комплексная работа по обеспечению предоставления качественной медицинской помощи в соответствии с действующими нормативными документами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Заместитель главного врача по медицинской части, заведующая поликлиникой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Комплексная работа по доукомплектованию подразделений медицинскими кадрами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Начальник отдела кадров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Регулярная профессиональная подготовка медицинских кадров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Начальник отдела кадров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Регулярная актуализация информации, размещенной на сайте МУЗ «Детская городская больница», с целью своевременного информирования о работе учреждения и об изменениях в законодательстве. 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Заведующий кабинетом учета и медицинской статистики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Ведение различных форм социологических опросов посетителей учреждения с целью своевременного принятия управленческих решений по улучшению качества предоставляемой медицинской помощи.</w:t>
            </w:r>
          </w:p>
        </w:tc>
        <w:tc>
          <w:tcPr>
            <w:tcW w:w="198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Заместитель главного врача по медицинской части, заведующая поликлиникой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lang w:val="ru-RU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>Главный врач МУЗ «Детская городская больница»                                                             М.В. Шальнева</w:t>
      </w:r>
    </w:p>
    <w:sectPr>
      <w:type w:val="nextPage"/>
      <w:pgSz w:orient="landscape" w:w="16838" w:h="11906"/>
      <w:pgMar w:left="567" w:right="567" w:header="0" w:top="568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ind w:firstLine="56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LibreOffice/5.3.4.1$Linux_X86_64 LibreOffice_project/30$Build-1</Application>
  <Pages>1</Pages>
  <Words>178</Words>
  <Characters>1315</Characters>
  <CharactersWithSpaces>1640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2017-10-17T12:26:00Z</dcterms:created>
  <dc:creator>Operator2</dc:creator>
  <dc:description/>
  <dc:language>ru-RU</dc:language>
  <cp:lastModifiedBy/>
  <cp:lastPrinted>2017-10-18T07:18:00Z</cp:lastPrinted>
  <dcterms:modified xsi:type="dcterms:W3CDTF">2020-02-11T09:04:54Z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1049-11.2.0.9144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